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FE" w:rsidRDefault="00AD58FE"/>
    <w:p w:rsidR="00AD58FE" w:rsidRDefault="00AD58FE" w:rsidP="00E306B9">
      <w:pPr>
        <w:ind w:firstLine="708"/>
      </w:pPr>
      <w:r>
        <w:t>Feedback</w:t>
      </w:r>
      <w:r>
        <w:tab/>
      </w:r>
      <w:r w:rsidR="00E306B9">
        <w:t>Atleti</w:t>
      </w:r>
      <w:r>
        <w:tab/>
      </w:r>
      <w:r>
        <w:tab/>
      </w:r>
    </w:p>
    <w:tbl>
      <w:tblPr>
        <w:tblStyle w:val="Grigliatabella"/>
        <w:tblW w:w="0" w:type="auto"/>
        <w:tblLook w:val="04A0"/>
      </w:tblPr>
      <w:tblGrid>
        <w:gridCol w:w="3259"/>
      </w:tblGrid>
      <w:tr w:rsidR="00E306B9" w:rsidTr="00AD58FE">
        <w:tc>
          <w:tcPr>
            <w:tcW w:w="3259" w:type="dxa"/>
          </w:tcPr>
          <w:p w:rsidR="00E306B9" w:rsidRDefault="00E306B9">
            <w:r>
              <w:t>Genericamente positivo buoni percorsi e valida tecnica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r>
              <w:t>Allenarsi in gruppo è tutta un’altra cosa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r>
              <w:t>Be è bello allenarsi in gruppo e facciamo molti più chilometri qua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proofErr w:type="spellStart"/>
            <w:r>
              <w:t>Figo</w:t>
            </w:r>
            <w:proofErr w:type="spellEnd"/>
            <w:r>
              <w:t>, mi piace stare con gli altri; sveglia troppo anticipata.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r>
              <w:t>Il lavoro di gruppo aiuta; bene chilometri ed esercizi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r>
              <w:t xml:space="preserve">In gruppo bene percorsi più lunghi e variati perché io giro su percorsi di 500 </w:t>
            </w:r>
            <w:proofErr w:type="spellStart"/>
            <w:r>
              <w:t>mt</w:t>
            </w:r>
            <w:proofErr w:type="spellEnd"/>
            <w:r>
              <w:t>; distruttivo dal punto di vista mentale e fisico.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r>
              <w:t>Allenamenti più semplici in quanto siamo in compagnia e percorsi più lunghi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r>
              <w:t>Confronto con gli altri; percorso valido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r>
              <w:t>Valido luogo e attività perché sto con i coetanei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r>
              <w:t>Tutto positivo ma alla fine dell’estate è più pesante perché mi alleno meno in questo periodo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r>
              <w:t>Positivo perché c’è qualcuno che marcia ai miei ritmi e l’allenamento passa più in fretta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r>
              <w:t>Faticoso ma bello per il gruppo</w:t>
            </w:r>
          </w:p>
        </w:tc>
      </w:tr>
      <w:tr w:rsidR="00E306B9" w:rsidTr="00AD58FE">
        <w:tc>
          <w:tcPr>
            <w:tcW w:w="3259" w:type="dxa"/>
          </w:tcPr>
          <w:p w:rsidR="00E306B9" w:rsidRDefault="00E306B9">
            <w:r>
              <w:t>Bello e mi è servito</w:t>
            </w:r>
          </w:p>
        </w:tc>
      </w:tr>
    </w:tbl>
    <w:p w:rsidR="00E845EE" w:rsidRDefault="00E845EE"/>
    <w:p w:rsidR="00A27543" w:rsidRDefault="00E306B9">
      <w:r>
        <w:t xml:space="preserve"> Proposta/richiesta atleti gruppo marcia:</w:t>
      </w:r>
      <w:r w:rsidR="00E845EE">
        <w:t xml:space="preserve"> massaggiatore/fisioterapista</w:t>
      </w:r>
      <w:r>
        <w:t xml:space="preserve"> presente al raduno.</w:t>
      </w:r>
    </w:p>
    <w:sectPr w:rsidR="00A27543" w:rsidSect="00A275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D58FE"/>
    <w:rsid w:val="00A27543"/>
    <w:rsid w:val="00AD58FE"/>
    <w:rsid w:val="00B2596F"/>
    <w:rsid w:val="00D27DD6"/>
    <w:rsid w:val="00E306B9"/>
    <w:rsid w:val="00E845EE"/>
    <w:rsid w:val="00F02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754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D5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Giancarlo Rapetti</dc:creator>
  <cp:keywords/>
  <dc:description/>
  <cp:lastModifiedBy>Giancarlo Rapetti</cp:lastModifiedBy>
  <cp:revision>5</cp:revision>
  <dcterms:created xsi:type="dcterms:W3CDTF">2015-08-29T12:39:00Z</dcterms:created>
  <dcterms:modified xsi:type="dcterms:W3CDTF">2015-08-31T18:59:00Z</dcterms:modified>
</cp:coreProperties>
</file>